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3971E5" w:rsidRDefault="00D2162F" w:rsidP="003971E5">
      <w:pPr>
        <w:jc w:val="right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85060" cy="11437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rPr>
          <w:sz w:val="22"/>
          <w:szCs w:val="22"/>
        </w:rPr>
        <w:br w:type="column"/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 w:rsidP="006D579B">
      <w:pPr>
        <w:ind w:left="1985" w:hanging="1985"/>
        <w:jc w:val="both"/>
        <w:rPr>
          <w:rFonts w:ascii="Arial" w:hAnsi="Arial" w:cs="Arial"/>
          <w:sz w:val="22"/>
          <w:szCs w:val="22"/>
        </w:rPr>
      </w:pP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2A7B11" w:rsidRPr="00043BFA" w:rsidRDefault="00250432" w:rsidP="002A7B11">
      <w:pPr>
        <w:pStyle w:val="Corpotesto"/>
        <w:ind w:firstLine="0"/>
        <w:jc w:val="center"/>
        <w:rPr>
          <w:rFonts w:ascii="Garamond" w:hAnsi="Garamond"/>
          <w:b/>
          <w:sz w:val="26"/>
          <w:szCs w:val="26"/>
        </w:rPr>
      </w:pPr>
      <w:r w:rsidRPr="00043BFA">
        <w:rPr>
          <w:rFonts w:ascii="Garamond" w:hAnsi="Garamond"/>
          <w:b/>
          <w:sz w:val="26"/>
          <w:szCs w:val="26"/>
        </w:rPr>
        <w:lastRenderedPageBreak/>
        <w:t>POSIZION</w:t>
      </w:r>
      <w:r w:rsidR="009216D9">
        <w:rPr>
          <w:rFonts w:ascii="Garamond" w:hAnsi="Garamond"/>
          <w:b/>
          <w:sz w:val="26"/>
          <w:szCs w:val="26"/>
        </w:rPr>
        <w:t>E</w:t>
      </w:r>
      <w:r w:rsidRPr="00043BFA">
        <w:rPr>
          <w:rFonts w:ascii="Garamond" w:hAnsi="Garamond"/>
          <w:b/>
          <w:sz w:val="26"/>
          <w:szCs w:val="26"/>
        </w:rPr>
        <w:t xml:space="preserve"> DIRIGENZIAL</w:t>
      </w:r>
      <w:r w:rsidR="009216D9">
        <w:rPr>
          <w:rFonts w:ascii="Garamond" w:hAnsi="Garamond"/>
          <w:b/>
          <w:sz w:val="26"/>
          <w:szCs w:val="26"/>
        </w:rPr>
        <w:t>E</w:t>
      </w:r>
      <w:r w:rsidR="002A7B11" w:rsidRPr="00043BFA">
        <w:rPr>
          <w:rFonts w:ascii="Garamond" w:hAnsi="Garamond"/>
          <w:b/>
          <w:sz w:val="26"/>
          <w:szCs w:val="26"/>
        </w:rPr>
        <w:t xml:space="preserve"> DI </w:t>
      </w:r>
      <w:r w:rsidR="001931A7" w:rsidRPr="00043BFA">
        <w:rPr>
          <w:rFonts w:ascii="Garamond" w:hAnsi="Garamond"/>
          <w:b/>
          <w:sz w:val="26"/>
          <w:szCs w:val="26"/>
        </w:rPr>
        <w:t>LIVELLO NON GENERALE</w:t>
      </w:r>
    </w:p>
    <w:p w:rsidR="002A7B11" w:rsidRPr="00043BFA" w:rsidRDefault="002A7B11" w:rsidP="002A7B11">
      <w:pPr>
        <w:pStyle w:val="Corpotesto"/>
        <w:ind w:firstLine="0"/>
        <w:jc w:val="center"/>
        <w:rPr>
          <w:rFonts w:ascii="Garamond" w:hAnsi="Garamond"/>
          <w:b/>
          <w:szCs w:val="22"/>
        </w:rPr>
      </w:pPr>
      <w:r w:rsidRPr="00043BFA">
        <w:rPr>
          <w:rFonts w:ascii="Garamond" w:hAnsi="Garamond"/>
          <w:b/>
          <w:sz w:val="26"/>
          <w:szCs w:val="26"/>
        </w:rPr>
        <w:t xml:space="preserve">MANIFESTAZIONE DI INTERESSE </w:t>
      </w:r>
    </w:p>
    <w:p w:rsidR="00250432" w:rsidRDefault="002A7B11" w:rsidP="006502DC">
      <w:pPr>
        <w:pStyle w:val="Corpotesto"/>
        <w:ind w:left="-142" w:right="-143" w:firstLine="0"/>
        <w:jc w:val="center"/>
        <w:rPr>
          <w:rFonts w:ascii="Garamond" w:hAnsi="Garamond"/>
          <w:sz w:val="26"/>
          <w:szCs w:val="26"/>
        </w:rPr>
      </w:pPr>
      <w:r w:rsidRPr="00043BFA">
        <w:rPr>
          <w:rFonts w:ascii="Garamond" w:hAnsi="Garamond"/>
          <w:sz w:val="26"/>
          <w:szCs w:val="26"/>
        </w:rPr>
        <w:t>ai sensi dell’articolo 19, comm</w:t>
      </w:r>
      <w:r w:rsidR="006A3BA0">
        <w:rPr>
          <w:rFonts w:ascii="Garamond" w:hAnsi="Garamond"/>
          <w:sz w:val="26"/>
          <w:szCs w:val="26"/>
        </w:rPr>
        <w:t>i 5</w:t>
      </w:r>
      <w:r w:rsidR="006A3BA0" w:rsidRPr="006A3BA0">
        <w:rPr>
          <w:rFonts w:ascii="Garamond" w:hAnsi="Garamond"/>
          <w:i/>
          <w:sz w:val="26"/>
          <w:szCs w:val="26"/>
        </w:rPr>
        <w:t>bis</w:t>
      </w:r>
      <w:r w:rsidRPr="00043BFA">
        <w:rPr>
          <w:rFonts w:ascii="Garamond" w:hAnsi="Garamond"/>
          <w:sz w:val="26"/>
          <w:szCs w:val="26"/>
        </w:rPr>
        <w:t xml:space="preserve"> </w:t>
      </w:r>
      <w:r w:rsidR="006A3BA0">
        <w:rPr>
          <w:rFonts w:ascii="Garamond" w:hAnsi="Garamond"/>
          <w:sz w:val="26"/>
          <w:szCs w:val="26"/>
        </w:rPr>
        <w:t xml:space="preserve">e </w:t>
      </w:r>
      <w:r w:rsidRPr="00043BFA">
        <w:rPr>
          <w:rFonts w:ascii="Garamond" w:hAnsi="Garamond"/>
          <w:sz w:val="26"/>
          <w:szCs w:val="26"/>
        </w:rPr>
        <w:t>6, del d.lgs. 30 marzo 2001, n. 165</w:t>
      </w:r>
    </w:p>
    <w:p w:rsidR="008A210A" w:rsidRPr="000D7E96" w:rsidRDefault="008A210A" w:rsidP="008A210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sottoscritto/a…………………………………………..…………………….</w:t>
      </w:r>
    </w:p>
    <w:p w:rsidR="008A210A" w:rsidRPr="000D7E96" w:rsidRDefault="008A210A" w:rsidP="008A210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 a …………..………………………….........</w:t>
      </w:r>
      <w:r w:rsidR="00063479">
        <w:rPr>
          <w:rFonts w:ascii="Garamond" w:hAnsi="Garamond"/>
          <w:szCs w:val="22"/>
        </w:rPr>
        <w:t>....</w:t>
      </w:r>
    </w:p>
    <w:p w:rsidR="008A210A" w:rsidRPr="000D7E96" w:rsidRDefault="00063479" w:rsidP="008A210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provincia di </w:t>
      </w:r>
      <w:r w:rsidR="008A210A" w:rsidRPr="000D7E96">
        <w:rPr>
          <w:rFonts w:ascii="Garamond" w:hAnsi="Garamond"/>
          <w:szCs w:val="22"/>
        </w:rPr>
        <w:t>………………………………………………..………………………</w:t>
      </w:r>
      <w:r>
        <w:rPr>
          <w:rFonts w:ascii="Garamond" w:hAnsi="Garamond"/>
          <w:szCs w:val="22"/>
        </w:rPr>
        <w:t>..</w:t>
      </w:r>
    </w:p>
    <w:p w:rsidR="00BB5196" w:rsidRPr="00BB5196" w:rsidRDefault="00BB5196" w:rsidP="00BB5196">
      <w:pPr>
        <w:pStyle w:val="Corpotesto"/>
        <w:numPr>
          <w:ilvl w:val="0"/>
          <w:numId w:val="4"/>
        </w:numPr>
        <w:ind w:left="284" w:hanging="284"/>
        <w:rPr>
          <w:rFonts w:ascii="Garamond" w:hAnsi="Garamond"/>
          <w:sz w:val="26"/>
          <w:szCs w:val="26"/>
        </w:rPr>
      </w:pPr>
      <w:r>
        <w:rPr>
          <w:rFonts w:ascii="Garamond" w:hAnsi="Garamond"/>
          <w:szCs w:val="22"/>
        </w:rPr>
        <w:t>Dirigente di seconda fascia appartenente al ruolo dirigenziale ……………….. e in servizio presso…………………. (articolo 1</w:t>
      </w:r>
      <w:r w:rsidRPr="00BB5196">
        <w:rPr>
          <w:rFonts w:ascii="Garamond" w:hAnsi="Garamond"/>
          <w:szCs w:val="22"/>
        </w:rPr>
        <w:t xml:space="preserve">9, comma </w:t>
      </w:r>
      <w:r>
        <w:rPr>
          <w:rFonts w:ascii="Garamond" w:hAnsi="Garamond"/>
          <w:szCs w:val="22"/>
        </w:rPr>
        <w:t xml:space="preserve">5 </w:t>
      </w:r>
      <w:r w:rsidRPr="00BB5196">
        <w:rPr>
          <w:rFonts w:ascii="Garamond" w:hAnsi="Garamond"/>
          <w:i/>
          <w:szCs w:val="22"/>
        </w:rPr>
        <w:t>bis</w:t>
      </w:r>
      <w:r w:rsidRPr="00BB5196">
        <w:rPr>
          <w:rFonts w:ascii="Garamond" w:hAnsi="Garamond"/>
          <w:szCs w:val="22"/>
        </w:rPr>
        <w:t>, del d.lgs. n.165/2001</w:t>
      </w:r>
      <w:r w:rsidR="006A3BA0">
        <w:rPr>
          <w:rFonts w:ascii="Garamond" w:hAnsi="Garamond"/>
          <w:szCs w:val="22"/>
        </w:rPr>
        <w:t>)</w:t>
      </w:r>
    </w:p>
    <w:p w:rsidR="002A7B11" w:rsidRPr="008A210A" w:rsidRDefault="002A7B11" w:rsidP="002A7B11">
      <w:pPr>
        <w:pStyle w:val="Corpotesto"/>
        <w:numPr>
          <w:ilvl w:val="0"/>
          <w:numId w:val="4"/>
        </w:numPr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persona in possesso dei requisiti di cui all’articolo 19, comma 6</w:t>
      </w:r>
      <w:r w:rsidR="00B56594" w:rsidRPr="008A210A">
        <w:rPr>
          <w:rFonts w:ascii="Garamond" w:hAnsi="Garamond"/>
          <w:szCs w:val="22"/>
        </w:rPr>
        <w:t>,</w:t>
      </w:r>
      <w:r w:rsidRPr="008A210A">
        <w:rPr>
          <w:rFonts w:ascii="Garamond" w:hAnsi="Garamond"/>
          <w:szCs w:val="22"/>
        </w:rPr>
        <w:t xml:space="preserve"> del d.lgs. n.165/2001</w:t>
      </w:r>
      <w:r w:rsidR="006E0667" w:rsidRPr="008A210A">
        <w:rPr>
          <w:rFonts w:ascii="Garamond" w:hAnsi="Garamond"/>
          <w:szCs w:val="22"/>
        </w:rPr>
        <w:t xml:space="preserve">, </w:t>
      </w:r>
      <w:r w:rsidR="006E0667" w:rsidRPr="008A210A">
        <w:rPr>
          <w:rFonts w:ascii="Garamond" w:hAnsi="Garamond"/>
          <w:szCs w:val="22"/>
          <w:u w:val="single"/>
        </w:rPr>
        <w:t>non titolare di trattamento pensionistico alcuno</w:t>
      </w:r>
    </w:p>
    <w:p w:rsidR="00063479" w:rsidRPr="008A210A" w:rsidRDefault="001931A7" w:rsidP="00BB5196">
      <w:pPr>
        <w:pStyle w:val="Corpotesto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pres</w:t>
      </w:r>
      <w:r w:rsidR="002A7B11" w:rsidRPr="008A210A">
        <w:rPr>
          <w:rFonts w:ascii="Garamond" w:hAnsi="Garamond"/>
          <w:szCs w:val="22"/>
        </w:rPr>
        <w:t xml:space="preserve">a visione dell’avviso </w:t>
      </w:r>
      <w:proofErr w:type="spellStart"/>
      <w:r w:rsidR="002A7B11" w:rsidRPr="008A210A">
        <w:rPr>
          <w:rFonts w:ascii="Garamond" w:hAnsi="Garamond"/>
          <w:szCs w:val="22"/>
        </w:rPr>
        <w:t>prot</w:t>
      </w:r>
      <w:proofErr w:type="spellEnd"/>
      <w:r w:rsidR="002A7B11" w:rsidRPr="008A210A">
        <w:rPr>
          <w:rFonts w:ascii="Garamond" w:hAnsi="Garamond"/>
          <w:szCs w:val="22"/>
        </w:rPr>
        <w:t xml:space="preserve">. </w:t>
      </w:r>
      <w:r w:rsidR="00C765FB">
        <w:rPr>
          <w:rFonts w:ascii="Garamond" w:hAnsi="Garamond"/>
          <w:szCs w:val="22"/>
        </w:rPr>
        <w:t>13</w:t>
      </w:r>
      <w:r w:rsidR="009216D9">
        <w:rPr>
          <w:rFonts w:ascii="Garamond" w:hAnsi="Garamond"/>
          <w:szCs w:val="22"/>
        </w:rPr>
        <w:t>6430</w:t>
      </w:r>
      <w:r w:rsidR="008B28DE" w:rsidRPr="008A210A">
        <w:rPr>
          <w:rFonts w:ascii="Garamond" w:hAnsi="Garamond"/>
          <w:szCs w:val="22"/>
        </w:rPr>
        <w:t xml:space="preserve"> </w:t>
      </w:r>
      <w:r w:rsidR="002A7B11" w:rsidRPr="008A210A">
        <w:rPr>
          <w:rFonts w:ascii="Garamond" w:hAnsi="Garamond"/>
          <w:szCs w:val="22"/>
        </w:rPr>
        <w:t>/</w:t>
      </w:r>
      <w:r w:rsidR="00250432" w:rsidRPr="008A210A">
        <w:rPr>
          <w:rFonts w:ascii="Garamond" w:hAnsi="Garamond"/>
          <w:szCs w:val="22"/>
        </w:rPr>
        <w:t xml:space="preserve"> 2020</w:t>
      </w:r>
      <w:r w:rsidR="002A7B11" w:rsidRPr="008A210A">
        <w:rPr>
          <w:rFonts w:ascii="Garamond" w:hAnsi="Garamond"/>
          <w:szCs w:val="22"/>
        </w:rPr>
        <w:t>, presenta la propria manifestazione di interesse per l</w:t>
      </w:r>
      <w:r w:rsidR="00250432" w:rsidRPr="008A210A">
        <w:rPr>
          <w:rFonts w:ascii="Garamond" w:hAnsi="Garamond"/>
          <w:szCs w:val="22"/>
        </w:rPr>
        <w:t>a</w:t>
      </w:r>
      <w:r w:rsidR="002A7B11" w:rsidRPr="008A210A">
        <w:rPr>
          <w:rFonts w:ascii="Garamond" w:hAnsi="Garamond"/>
          <w:szCs w:val="22"/>
        </w:rPr>
        <w:t xml:space="preserve"> posizion</w:t>
      </w:r>
      <w:r w:rsidR="00250432" w:rsidRPr="008A210A">
        <w:rPr>
          <w:rFonts w:ascii="Garamond" w:hAnsi="Garamond"/>
          <w:szCs w:val="22"/>
        </w:rPr>
        <w:t>e</w:t>
      </w:r>
      <w:r w:rsidR="002A7B11" w:rsidRPr="008A210A">
        <w:rPr>
          <w:rFonts w:ascii="Garamond" w:hAnsi="Garamond"/>
          <w:szCs w:val="22"/>
        </w:rPr>
        <w:t xml:space="preserve"> relativ</w:t>
      </w:r>
      <w:r w:rsidR="00250432" w:rsidRPr="008A210A">
        <w:rPr>
          <w:rFonts w:ascii="Garamond" w:hAnsi="Garamond"/>
          <w:szCs w:val="22"/>
        </w:rPr>
        <w:t>a</w:t>
      </w:r>
      <w:r w:rsidR="009216D9">
        <w:rPr>
          <w:rFonts w:ascii="Garamond" w:hAnsi="Garamond"/>
          <w:szCs w:val="22"/>
        </w:rPr>
        <w:t xml:space="preserve"> all’Ufficio</w:t>
      </w:r>
      <w:r w:rsidR="00250432" w:rsidRPr="008A210A">
        <w:rPr>
          <w:rFonts w:ascii="Garamond" w:hAnsi="Garamond"/>
          <w:szCs w:val="22"/>
        </w:rPr>
        <w:t xml:space="preserve"> </w:t>
      </w:r>
      <w:r w:rsidR="009216D9" w:rsidRPr="009216D9">
        <w:rPr>
          <w:rFonts w:ascii="Garamond" w:hAnsi="Garamond"/>
          <w:szCs w:val="22"/>
        </w:rPr>
        <w:t>Accise sui prodotti energetici ed alcolici della Direzione Accise – Energie e Alcoli</w:t>
      </w:r>
      <w:r w:rsidR="009216D9">
        <w:rPr>
          <w:rFonts w:ascii="Garamond" w:hAnsi="Garamond"/>
          <w:szCs w:val="22"/>
        </w:rPr>
        <w:t xml:space="preserve">. </w:t>
      </w:r>
      <w:bookmarkStart w:id="0" w:name="_GoBack"/>
      <w:bookmarkEnd w:id="0"/>
      <w:r w:rsidR="009216D9">
        <w:rPr>
          <w:rFonts w:ascii="Garamond" w:hAnsi="Garamond"/>
          <w:szCs w:val="22"/>
        </w:rPr>
        <w:t>A</w:t>
      </w:r>
      <w:r w:rsidR="00BB5196">
        <w:rPr>
          <w:rFonts w:ascii="Garamond" w:hAnsi="Garamond"/>
          <w:szCs w:val="22"/>
        </w:rPr>
        <w:t xml:space="preserve"> t</w:t>
      </w:r>
      <w:r w:rsidR="00043BFA" w:rsidRPr="008A210A">
        <w:rPr>
          <w:rFonts w:ascii="Garamond" w:hAnsi="Garamond"/>
          <w:szCs w:val="22"/>
        </w:rPr>
        <w:t>al fine, consapevole che chiunque rilasci dichiarazioni mendaci è punito ai sensi del codice penale e delle leggi speciali in materia,</w:t>
      </w:r>
    </w:p>
    <w:p w:rsidR="00043BFA" w:rsidRPr="008A210A" w:rsidRDefault="00043BFA" w:rsidP="00043BFA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DICHIARA</w:t>
      </w:r>
    </w:p>
    <w:p w:rsidR="00043BFA" w:rsidRPr="008A210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di non trovarsi in alcuna delle situazioni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/ incompatibilità di cui all’art. 53, comma 1 bis, del D. </w:t>
      </w:r>
      <w:proofErr w:type="spellStart"/>
      <w:r w:rsidRPr="008A210A">
        <w:rPr>
          <w:rFonts w:ascii="Garamond" w:hAnsi="Garamond"/>
          <w:szCs w:val="22"/>
        </w:rPr>
        <w:t>Lgs</w:t>
      </w:r>
      <w:proofErr w:type="spellEnd"/>
      <w:r w:rsidRPr="008A210A">
        <w:rPr>
          <w:rFonts w:ascii="Garamond" w:hAnsi="Garamond"/>
          <w:szCs w:val="22"/>
        </w:rPr>
        <w:t>. n. 165/2001 (dichiarazione da rendere esclusivamente per incarichi relativi a “strutture deputate alla gestione del personale”</w:t>
      </w:r>
      <w:r w:rsidRPr="008A210A">
        <w:rPr>
          <w:rStyle w:val="Rimandonotaapidipagina"/>
          <w:rFonts w:ascii="Garamond" w:hAnsi="Garamond"/>
          <w:b/>
          <w:szCs w:val="22"/>
        </w:rPr>
        <w:footnoteReference w:customMarkFollows="1" w:id="1"/>
        <w:t>(1)</w:t>
      </w:r>
      <w:r w:rsidRPr="008A210A">
        <w:rPr>
          <w:rFonts w:ascii="Garamond" w:hAnsi="Garamond"/>
          <w:szCs w:val="22"/>
        </w:rPr>
        <w:t>);</w:t>
      </w:r>
    </w:p>
    <w:p w:rsidR="00043BFA" w:rsidRPr="008A210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del D. </w:t>
      </w:r>
      <w:proofErr w:type="spellStart"/>
      <w:r w:rsidRPr="008A210A">
        <w:rPr>
          <w:rFonts w:ascii="Garamond" w:hAnsi="Garamond"/>
          <w:szCs w:val="22"/>
        </w:rPr>
        <w:t>Lgs</w:t>
      </w:r>
      <w:proofErr w:type="spellEnd"/>
      <w:r w:rsidRPr="008A210A">
        <w:rPr>
          <w:rFonts w:ascii="Garamond" w:hAnsi="Garamond"/>
          <w:szCs w:val="22"/>
        </w:rPr>
        <w:t>. n. 165/2001, di cui al D.P.R. 16 aprile 2013, n. 62;</w:t>
      </w:r>
    </w:p>
    <w:p w:rsidR="00043BFA" w:rsidRPr="008A210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di non trovarsi in alcuna delle situazioni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/ incompatibilità o conflitto di interessi individuate dal “Regolamento recante disposizioni per garantire l’autonomia tecnica del personale delle Agenzie fiscali, a norma dell’art. 71, comma 2, del </w:t>
      </w:r>
      <w:proofErr w:type="spellStart"/>
      <w:r w:rsidRPr="008A210A">
        <w:rPr>
          <w:rFonts w:ascii="Garamond" w:hAnsi="Garamond"/>
          <w:szCs w:val="22"/>
        </w:rPr>
        <w:t>D.Lgs.</w:t>
      </w:r>
      <w:proofErr w:type="spellEnd"/>
      <w:r w:rsidRPr="008A210A">
        <w:rPr>
          <w:rFonts w:ascii="Garamond" w:hAnsi="Garamond"/>
          <w:szCs w:val="22"/>
        </w:rPr>
        <w:t xml:space="preserve"> 30 luglio 1999, n. 300”, di cui al D.P.R. 16 gennaio 2002, n. 18;</w:t>
      </w:r>
    </w:p>
    <w:p w:rsidR="00043BF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lastRenderedPageBreak/>
        <w:t xml:space="preserve">di non trovarsi in alcuna delle situazioni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/ incompatibilità di cui al decreto legislativo 8 aprile 2013, n. 39 recante “Disposizioni in  materia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063479" w:rsidRPr="008A210A" w:rsidRDefault="00063479" w:rsidP="00063479">
      <w:pPr>
        <w:pStyle w:val="Corpotesto"/>
        <w:spacing w:after="60" w:line="320" w:lineRule="exact"/>
        <w:ind w:left="284" w:firstLine="0"/>
        <w:rPr>
          <w:rFonts w:ascii="Garamond" w:hAnsi="Garamond"/>
          <w:szCs w:val="22"/>
        </w:rPr>
      </w:pPr>
    </w:p>
    <w:p w:rsidR="006A3BA0" w:rsidRPr="008A210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Al fine di agevolare le necessarie verifiche circa la sussistenza di eventuali cause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/ incompatibilità di cui al decreto legislativo 8 aprile 2013, n. 39 si allega “fedele elencazione” degli incarichi ricoperti nell’ultimo biennio e delle condanne - anche derivanti da sentenze non passate in giudicato - per reati previsti Libro secondo, Titolo II, Capo I del Codice penale.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data</w:t>
      </w:r>
      <w:r w:rsidRPr="008A210A">
        <w:rPr>
          <w:rFonts w:ascii="Garamond" w:hAnsi="Garamond"/>
          <w:szCs w:val="22"/>
        </w:rPr>
        <w:tab/>
        <w:t xml:space="preserve">                                                                                     firma</w:t>
      </w:r>
    </w:p>
    <w:p w:rsidR="00043BFA" w:rsidRPr="008A210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</w:p>
    <w:p w:rsidR="00043BFA" w:rsidRPr="008A210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Il/La sottoscritto/a …………………….., nato/a </w:t>
      </w:r>
      <w:proofErr w:type="spellStart"/>
      <w:r w:rsidRPr="008A210A">
        <w:rPr>
          <w:rFonts w:ascii="Garamond" w:hAnsi="Garamond"/>
          <w:szCs w:val="22"/>
        </w:rPr>
        <w:t>a</w:t>
      </w:r>
      <w:proofErr w:type="spellEnd"/>
      <w:r w:rsidRPr="008A210A">
        <w:rPr>
          <w:rFonts w:ascii="Garamond" w:hAnsi="Garamond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043BFA" w:rsidRPr="008A210A" w:rsidRDefault="00043BFA" w:rsidP="00043BFA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R E N D E</w:t>
      </w:r>
    </w:p>
    <w:p w:rsidR="00043BFA" w:rsidRPr="008A210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la seguente fedele elencazione degli incarichi non conferiti dall’Agenzia delle dogane e dei monopoli ricoperti nell’ultimo biennio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1.________________________________________________________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2.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3.</w:t>
      </w:r>
      <w:r w:rsidRPr="008A210A">
        <w:rPr>
          <w:rFonts w:ascii="Garamond" w:hAnsi="Garamond"/>
          <w:szCs w:val="22"/>
        </w:rPr>
        <w:tab/>
        <w:t>_____________________________________________________</w:t>
      </w:r>
      <w:r w:rsidR="00063479">
        <w:rPr>
          <w:rFonts w:ascii="Garamond" w:hAnsi="Garamond"/>
          <w:szCs w:val="22"/>
        </w:rPr>
        <w:t>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4.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5.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6.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7.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BB5196" w:rsidRDefault="00043BFA" w:rsidP="00BB5196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R E N D E</w:t>
      </w:r>
      <w:r w:rsidR="00BB5196">
        <w:rPr>
          <w:rFonts w:ascii="Garamond" w:hAnsi="Garamond"/>
          <w:szCs w:val="22"/>
        </w:rPr>
        <w:t xml:space="preserve">                            </w:t>
      </w:r>
    </w:p>
    <w:p w:rsidR="00043BFA" w:rsidRPr="008A210A" w:rsidRDefault="00043BFA" w:rsidP="00BB5196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altresì la seguente fedele elencazione delle condanne - anche derivanti da sentenze non passate in giudicato - per reati previsti dal Libro secondo, Titolo II, Capo I del Codice penale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-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…</w:t>
      </w:r>
    </w:p>
    <w:p w:rsidR="00D62471" w:rsidRPr="00D62471" w:rsidRDefault="00043BFA" w:rsidP="006A3BA0">
      <w:pPr>
        <w:pStyle w:val="Corpotesto"/>
        <w:spacing w:after="60" w:line="320" w:lineRule="exact"/>
        <w:ind w:firstLine="0"/>
        <w:jc w:val="left"/>
        <w:rPr>
          <w:rFonts w:ascii="Arial" w:hAnsi="Arial"/>
          <w:szCs w:val="22"/>
        </w:rPr>
      </w:pPr>
      <w:r w:rsidRPr="008A210A">
        <w:rPr>
          <w:rFonts w:ascii="Garamond" w:hAnsi="Garamond"/>
          <w:i/>
          <w:szCs w:val="22"/>
        </w:rPr>
        <w:t>data</w:t>
      </w:r>
      <w:r w:rsidRPr="008A210A">
        <w:rPr>
          <w:rFonts w:ascii="Garamond" w:hAnsi="Garamond"/>
          <w:szCs w:val="22"/>
        </w:rPr>
        <w:tab/>
        <w:t xml:space="preserve">                                                    </w:t>
      </w:r>
      <w:r w:rsidR="00063479">
        <w:rPr>
          <w:rFonts w:ascii="Garamond" w:hAnsi="Garamond"/>
          <w:szCs w:val="22"/>
        </w:rPr>
        <w:tab/>
      </w:r>
      <w:r w:rsidR="00063479">
        <w:rPr>
          <w:rFonts w:ascii="Garamond" w:hAnsi="Garamond"/>
          <w:szCs w:val="22"/>
        </w:rPr>
        <w:tab/>
      </w:r>
      <w:r w:rsidRPr="008A210A">
        <w:rPr>
          <w:rFonts w:ascii="Garamond" w:hAnsi="Garamond"/>
          <w:szCs w:val="22"/>
        </w:rPr>
        <w:t xml:space="preserve">                                  </w:t>
      </w:r>
      <w:r w:rsidRPr="008A210A">
        <w:rPr>
          <w:rFonts w:ascii="Garamond" w:hAnsi="Garamond"/>
          <w:i/>
          <w:szCs w:val="22"/>
        </w:rPr>
        <w:t>firma</w:t>
      </w:r>
    </w:p>
    <w:sectPr w:rsidR="00D62471" w:rsidRPr="00D62471" w:rsidSect="009216D9">
      <w:type w:val="continuous"/>
      <w:pgSz w:w="11906" w:h="16838" w:code="9"/>
      <w:pgMar w:top="1701" w:right="226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F4" w:rsidRDefault="007D23F4">
      <w:r>
        <w:separator/>
      </w:r>
    </w:p>
  </w:endnote>
  <w:endnote w:type="continuationSeparator" w:id="0">
    <w:p w:rsidR="007D23F4" w:rsidRDefault="007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9216D9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79" w:rsidRPr="00521CC5" w:rsidRDefault="00063479" w:rsidP="00063479">
    <w:pPr>
      <w:pStyle w:val="Default"/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063479" w:rsidRDefault="00063479" w:rsidP="00063479">
    <w:pPr>
      <w:pStyle w:val="Default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063479" w:rsidRDefault="009216D9" w:rsidP="00063479">
    <w:pPr>
      <w:jc w:val="center"/>
    </w:pPr>
    <w:hyperlink r:id="rId1" w:history="1">
      <w:r w:rsidR="00063479" w:rsidRPr="000565EF">
        <w:rPr>
          <w:rStyle w:val="Collegamentoipertestuale"/>
          <w:sz w:val="20"/>
          <w:szCs w:val="20"/>
        </w:rPr>
        <w:t>dir.personale@pec.adm.gov.it</w:t>
      </w:r>
    </w:hyperlink>
    <w:r w:rsidR="00063479" w:rsidRPr="000565EF">
      <w:rPr>
        <w:sz w:val="20"/>
        <w:szCs w:val="20"/>
      </w:rPr>
      <w:t xml:space="preserve"> / </w:t>
    </w:r>
    <w:hyperlink r:id="rId2" w:history="1">
      <w:r w:rsidR="00063479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F4" w:rsidRDefault="007D23F4">
      <w:r>
        <w:separator/>
      </w:r>
    </w:p>
  </w:footnote>
  <w:footnote w:type="continuationSeparator" w:id="0">
    <w:p w:rsidR="007D23F4" w:rsidRDefault="007D23F4">
      <w:r>
        <w:continuationSeparator/>
      </w:r>
    </w:p>
  </w:footnote>
  <w:footnote w:id="1">
    <w:p w:rsidR="00043BFA" w:rsidRPr="00D55FCF" w:rsidRDefault="00043BFA" w:rsidP="00043BFA">
      <w:pPr>
        <w:pStyle w:val="Testonotaapidipagina"/>
        <w:numPr>
          <w:ilvl w:val="0"/>
          <w:numId w:val="6"/>
        </w:numPr>
        <w:ind w:left="284" w:hanging="284"/>
        <w:jc w:val="both"/>
        <w:rPr>
          <w:sz w:val="18"/>
          <w:szCs w:val="18"/>
        </w:rPr>
      </w:pPr>
      <w:r w:rsidRPr="00D55FCF">
        <w:rPr>
          <w:sz w:val="18"/>
          <w:szCs w:val="18"/>
        </w:rPr>
        <w:t xml:space="preserve"> </w:t>
      </w:r>
      <w:r w:rsidRPr="00D55FCF">
        <w:rPr>
          <w:rFonts w:ascii="Garamond" w:hAnsi="Garamond" w:cs="Arial"/>
          <w:sz w:val="18"/>
          <w:szCs w:val="18"/>
        </w:rPr>
        <w:t>Si rammenta che il Dipartimento della Funzione Pubblica ha chiarito la nozione di “strutture deputate alla gestione del personale” con circolare n. 11 del 6 agosto 2010 cui si fa rimando.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5F54D5" w:rsidRDefault="00311289" w:rsidP="00B02F64">
    <w:pPr>
      <w:pStyle w:val="Intestazione"/>
      <w:jc w:val="right"/>
      <w:rPr>
        <w:rFonts w:ascii="Garamond" w:hAnsi="Garamond" w:cs="Arial"/>
        <w:sz w:val="22"/>
        <w:szCs w:val="22"/>
      </w:rPr>
    </w:pPr>
    <w:r w:rsidRPr="005F54D5">
      <w:rPr>
        <w:rFonts w:ascii="Garamond" w:hAnsi="Garamond" w:cs="Arial"/>
        <w:sz w:val="22"/>
        <w:szCs w:val="22"/>
      </w:rPr>
      <w:t>Allegato</w:t>
    </w:r>
    <w:r w:rsidR="0075509A" w:rsidRPr="005F54D5">
      <w:rPr>
        <w:rFonts w:ascii="Garamond" w:hAnsi="Garamond" w:cs="Arial"/>
        <w:sz w:val="22"/>
        <w:szCs w:val="22"/>
      </w:rPr>
      <w:t xml:space="preserve"> </w:t>
    </w:r>
    <w:r w:rsidR="00BB5196" w:rsidRPr="005F54D5">
      <w:rPr>
        <w:rFonts w:ascii="Garamond" w:hAnsi="Garamond" w:cs="Arial"/>
        <w:sz w:val="22"/>
        <w:szCs w:val="22"/>
      </w:rPr>
      <w:t>2</w:t>
    </w:r>
    <w:r w:rsidR="00043BFA" w:rsidRPr="005F54D5">
      <w:rPr>
        <w:rFonts w:ascii="Garamond" w:hAnsi="Garamond" w:cs="Arial"/>
        <w:sz w:val="22"/>
        <w:szCs w:val="22"/>
      </w:rPr>
      <w:t xml:space="preserve"> </w:t>
    </w:r>
    <w:r w:rsidR="00B02F64" w:rsidRPr="005F54D5">
      <w:rPr>
        <w:rFonts w:ascii="Garamond" w:hAnsi="Garamond" w:cs="Arial"/>
        <w:sz w:val="22"/>
        <w:szCs w:val="22"/>
      </w:rPr>
      <w:t>–</w:t>
    </w:r>
    <w:r w:rsidR="00043BFA" w:rsidRPr="005F54D5">
      <w:rPr>
        <w:rFonts w:ascii="Garamond" w:hAnsi="Garamond" w:cs="Arial"/>
        <w:sz w:val="22"/>
        <w:szCs w:val="22"/>
      </w:rPr>
      <w:t xml:space="preserve"> </w:t>
    </w:r>
    <w:proofErr w:type="spellStart"/>
    <w:r w:rsidR="00C765FB">
      <w:rPr>
        <w:rFonts w:ascii="Garamond" w:hAnsi="Garamond" w:cs="Arial"/>
        <w:sz w:val="22"/>
        <w:szCs w:val="22"/>
      </w:rPr>
      <w:t>Prot</w:t>
    </w:r>
    <w:proofErr w:type="spellEnd"/>
    <w:r w:rsidR="00C765FB">
      <w:rPr>
        <w:rFonts w:ascii="Garamond" w:hAnsi="Garamond" w:cs="Arial"/>
        <w:sz w:val="22"/>
        <w:szCs w:val="22"/>
      </w:rPr>
      <w:t>. 13</w:t>
    </w:r>
    <w:r w:rsidR="009216D9">
      <w:rPr>
        <w:rFonts w:ascii="Garamond" w:hAnsi="Garamond" w:cs="Arial"/>
        <w:sz w:val="22"/>
        <w:szCs w:val="22"/>
      </w:rPr>
      <w:t>6</w:t>
    </w:r>
    <w:r w:rsidR="00C765FB">
      <w:rPr>
        <w:rFonts w:ascii="Garamond" w:hAnsi="Garamond" w:cs="Arial"/>
        <w:sz w:val="22"/>
        <w:szCs w:val="22"/>
      </w:rPr>
      <w:t>4</w:t>
    </w:r>
    <w:r w:rsidR="009216D9">
      <w:rPr>
        <w:rFonts w:ascii="Garamond" w:hAnsi="Garamond" w:cs="Arial"/>
        <w:sz w:val="22"/>
        <w:szCs w:val="22"/>
      </w:rPr>
      <w:t xml:space="preserve">30 </w:t>
    </w:r>
    <w:r w:rsidR="00B02F64" w:rsidRPr="005F54D5">
      <w:rPr>
        <w:rFonts w:ascii="Garamond" w:hAnsi="Garamond" w:cs="Arial"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223A3"/>
    <w:multiLevelType w:val="hybridMultilevel"/>
    <w:tmpl w:val="CD3E561A"/>
    <w:lvl w:ilvl="0" w:tplc="0FC8E940">
      <w:start w:val="1"/>
      <w:numFmt w:val="bullet"/>
      <w:lvlText w:val=""/>
      <w:lvlJc w:val="left"/>
      <w:pPr>
        <w:ind w:left="1004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96B5302"/>
    <w:multiLevelType w:val="hybridMultilevel"/>
    <w:tmpl w:val="5974241E"/>
    <w:lvl w:ilvl="0" w:tplc="0FC8E940">
      <w:start w:val="1"/>
      <w:numFmt w:val="bullet"/>
      <w:lvlText w:val=""/>
      <w:lvlJc w:val="left"/>
      <w:pPr>
        <w:ind w:left="4614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4174C"/>
    <w:rsid w:val="00043BFA"/>
    <w:rsid w:val="00046ACC"/>
    <w:rsid w:val="00063479"/>
    <w:rsid w:val="00080575"/>
    <w:rsid w:val="000825FC"/>
    <w:rsid w:val="0008622F"/>
    <w:rsid w:val="00091620"/>
    <w:rsid w:val="000A62A5"/>
    <w:rsid w:val="000C2F96"/>
    <w:rsid w:val="000D0881"/>
    <w:rsid w:val="000D62A2"/>
    <w:rsid w:val="000E347C"/>
    <w:rsid w:val="000F03A8"/>
    <w:rsid w:val="0011166C"/>
    <w:rsid w:val="0011231D"/>
    <w:rsid w:val="001931A7"/>
    <w:rsid w:val="001A2412"/>
    <w:rsid w:val="001B276E"/>
    <w:rsid w:val="001D7192"/>
    <w:rsid w:val="001E2F7A"/>
    <w:rsid w:val="001F3D50"/>
    <w:rsid w:val="00250432"/>
    <w:rsid w:val="00250445"/>
    <w:rsid w:val="002513AD"/>
    <w:rsid w:val="00251FF0"/>
    <w:rsid w:val="00252C95"/>
    <w:rsid w:val="00257EDE"/>
    <w:rsid w:val="00263829"/>
    <w:rsid w:val="002A7B11"/>
    <w:rsid w:val="002F4CE6"/>
    <w:rsid w:val="00300DBB"/>
    <w:rsid w:val="00311289"/>
    <w:rsid w:val="00327080"/>
    <w:rsid w:val="00355B3E"/>
    <w:rsid w:val="003745BD"/>
    <w:rsid w:val="00385631"/>
    <w:rsid w:val="00386CD1"/>
    <w:rsid w:val="003971E5"/>
    <w:rsid w:val="003B32B6"/>
    <w:rsid w:val="003B56DF"/>
    <w:rsid w:val="003D298F"/>
    <w:rsid w:val="003F1716"/>
    <w:rsid w:val="0045175B"/>
    <w:rsid w:val="00452BE6"/>
    <w:rsid w:val="004A38B8"/>
    <w:rsid w:val="004A4A98"/>
    <w:rsid w:val="004A5B8D"/>
    <w:rsid w:val="004C598E"/>
    <w:rsid w:val="004D5EFE"/>
    <w:rsid w:val="004E24B6"/>
    <w:rsid w:val="005220F9"/>
    <w:rsid w:val="00542527"/>
    <w:rsid w:val="005804BF"/>
    <w:rsid w:val="00587CC5"/>
    <w:rsid w:val="00591BBD"/>
    <w:rsid w:val="00593EED"/>
    <w:rsid w:val="005D7C92"/>
    <w:rsid w:val="005E3708"/>
    <w:rsid w:val="005F54D5"/>
    <w:rsid w:val="006130F9"/>
    <w:rsid w:val="00613A21"/>
    <w:rsid w:val="00622D5F"/>
    <w:rsid w:val="006502DC"/>
    <w:rsid w:val="00681B73"/>
    <w:rsid w:val="00697347"/>
    <w:rsid w:val="006A3BA0"/>
    <w:rsid w:val="006A7C9E"/>
    <w:rsid w:val="006C6D2B"/>
    <w:rsid w:val="006D579B"/>
    <w:rsid w:val="006E0667"/>
    <w:rsid w:val="006E7A9A"/>
    <w:rsid w:val="006F0151"/>
    <w:rsid w:val="0071180D"/>
    <w:rsid w:val="007474BC"/>
    <w:rsid w:val="0075509A"/>
    <w:rsid w:val="0076078D"/>
    <w:rsid w:val="007C54FC"/>
    <w:rsid w:val="007D23F4"/>
    <w:rsid w:val="007D2436"/>
    <w:rsid w:val="007D3975"/>
    <w:rsid w:val="007E5FE2"/>
    <w:rsid w:val="00806ACE"/>
    <w:rsid w:val="008127E5"/>
    <w:rsid w:val="008219CB"/>
    <w:rsid w:val="008569F8"/>
    <w:rsid w:val="00872E6D"/>
    <w:rsid w:val="0088642C"/>
    <w:rsid w:val="00887873"/>
    <w:rsid w:val="008A210A"/>
    <w:rsid w:val="008A6A61"/>
    <w:rsid w:val="008B28DE"/>
    <w:rsid w:val="008C7823"/>
    <w:rsid w:val="008F4F88"/>
    <w:rsid w:val="0091191F"/>
    <w:rsid w:val="009131E9"/>
    <w:rsid w:val="00913448"/>
    <w:rsid w:val="009216D9"/>
    <w:rsid w:val="009333B3"/>
    <w:rsid w:val="0094501E"/>
    <w:rsid w:val="0095729A"/>
    <w:rsid w:val="0095748A"/>
    <w:rsid w:val="00970F6D"/>
    <w:rsid w:val="00982BA2"/>
    <w:rsid w:val="009955CD"/>
    <w:rsid w:val="009A00A6"/>
    <w:rsid w:val="00A04926"/>
    <w:rsid w:val="00A2482C"/>
    <w:rsid w:val="00A256FA"/>
    <w:rsid w:val="00A318D7"/>
    <w:rsid w:val="00A40E4B"/>
    <w:rsid w:val="00A41983"/>
    <w:rsid w:val="00A6241A"/>
    <w:rsid w:val="00AA0932"/>
    <w:rsid w:val="00AB216B"/>
    <w:rsid w:val="00AB5913"/>
    <w:rsid w:val="00AD0FE9"/>
    <w:rsid w:val="00AD26FF"/>
    <w:rsid w:val="00B02F64"/>
    <w:rsid w:val="00B414A5"/>
    <w:rsid w:val="00B56594"/>
    <w:rsid w:val="00B6575F"/>
    <w:rsid w:val="00B72829"/>
    <w:rsid w:val="00B83D2E"/>
    <w:rsid w:val="00B92B1B"/>
    <w:rsid w:val="00BB5196"/>
    <w:rsid w:val="00BC5B57"/>
    <w:rsid w:val="00BD2B3B"/>
    <w:rsid w:val="00BD59BE"/>
    <w:rsid w:val="00BE5F81"/>
    <w:rsid w:val="00C059B6"/>
    <w:rsid w:val="00C264B7"/>
    <w:rsid w:val="00C304D5"/>
    <w:rsid w:val="00C430A6"/>
    <w:rsid w:val="00C66642"/>
    <w:rsid w:val="00C70D57"/>
    <w:rsid w:val="00C765FB"/>
    <w:rsid w:val="00C975F0"/>
    <w:rsid w:val="00CB5142"/>
    <w:rsid w:val="00CD7945"/>
    <w:rsid w:val="00D156A2"/>
    <w:rsid w:val="00D2162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34897"/>
    <w:rsid w:val="00E37E05"/>
    <w:rsid w:val="00E6448E"/>
    <w:rsid w:val="00E6483A"/>
    <w:rsid w:val="00EB35E3"/>
    <w:rsid w:val="00EC1E7C"/>
    <w:rsid w:val="00ED05C6"/>
    <w:rsid w:val="00EE3A7C"/>
    <w:rsid w:val="00EE7EAB"/>
    <w:rsid w:val="00F02B06"/>
    <w:rsid w:val="00F176CE"/>
    <w:rsid w:val="00F25A2C"/>
    <w:rsid w:val="00F261C4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A7B11"/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A7B11"/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EDD6-DDD3-466D-B67D-09E96425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14</TotalTime>
  <Pages>2</Pages>
  <Words>481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3850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7</cp:revision>
  <cp:lastPrinted>2020-05-08T09:20:00Z</cp:lastPrinted>
  <dcterms:created xsi:type="dcterms:W3CDTF">2020-05-06T09:25:00Z</dcterms:created>
  <dcterms:modified xsi:type="dcterms:W3CDTF">2020-05-08T09:21:00Z</dcterms:modified>
</cp:coreProperties>
</file>