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D2E" w:rsidRPr="003971E5" w:rsidRDefault="005B26A4" w:rsidP="00893481">
      <w:pPr>
        <w:pStyle w:val="Nessunaspaziatura"/>
        <w:rPr>
          <w:b/>
        </w:rPr>
      </w:pPr>
      <w:r>
        <w:rPr>
          <w:noProof/>
        </w:rPr>
        <w:drawing>
          <wp:inline distT="0" distB="0" distL="0" distR="0" wp14:anchorId="5C9A1286" wp14:editId="1DC58256">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9"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footerReference w:type="default" r:id="rId10"/>
          <w:headerReference w:type="first" r:id="rId11"/>
          <w:footerReference w:type="first" r:id="rId12"/>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lastRenderedPageBreak/>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2016/679 (Regolamento generale sulla protezione dei dati personali c.d. “GDPR”), l’Agenzia delle dogane e dei monopoli, in qualità di Titolare del trattamento, tratterà i dati personali da Lei conferiti ai fini della partecipazione alla procedura per la copertura della posizione dirig</w:t>
      </w:r>
      <w:r w:rsidR="00143172">
        <w:rPr>
          <w:rFonts w:ascii="Garamond" w:hAnsi="Garamond" w:cs="Arial"/>
          <w:sz w:val="22"/>
          <w:szCs w:val="22"/>
        </w:rPr>
        <w:t xml:space="preserve">enziale di cui all’avviso </w:t>
      </w:r>
      <w:proofErr w:type="spellStart"/>
      <w:r w:rsidR="00143172">
        <w:rPr>
          <w:rFonts w:ascii="Garamond" w:hAnsi="Garamond" w:cs="Arial"/>
          <w:sz w:val="22"/>
          <w:szCs w:val="22"/>
        </w:rPr>
        <w:t>prot</w:t>
      </w:r>
      <w:proofErr w:type="spellEnd"/>
      <w:r w:rsidR="00143172">
        <w:rPr>
          <w:rFonts w:ascii="Garamond" w:hAnsi="Garamond" w:cs="Arial"/>
          <w:sz w:val="22"/>
          <w:szCs w:val="22"/>
        </w:rPr>
        <w:t xml:space="preserve">. </w:t>
      </w:r>
      <w:r w:rsidR="0095330C">
        <w:rPr>
          <w:rFonts w:ascii="Garamond" w:hAnsi="Garamond" w:cs="Arial"/>
          <w:sz w:val="22"/>
          <w:szCs w:val="22"/>
        </w:rPr>
        <w:t>136208</w:t>
      </w:r>
      <w:bookmarkStart w:id="0" w:name="_GoBack"/>
      <w:bookmarkEnd w:id="0"/>
      <w:r w:rsidR="00143172">
        <w:rPr>
          <w:rFonts w:ascii="Garamond" w:hAnsi="Garamond" w:cs="Arial"/>
          <w:sz w:val="22"/>
          <w:szCs w:val="22"/>
        </w:rPr>
        <w:t xml:space="preserve"> </w:t>
      </w:r>
      <w:r w:rsidRPr="00A3659F">
        <w:rPr>
          <w:rFonts w:ascii="Garamond" w:hAnsi="Garamond" w:cs="Arial"/>
          <w:sz w:val="22"/>
          <w:szCs w:val="22"/>
        </w:rPr>
        <w:t>/ 202</w:t>
      </w:r>
      <w:r w:rsidR="004420E7">
        <w:rPr>
          <w:rFonts w:ascii="Garamond" w:hAnsi="Garamond" w:cs="Arial"/>
          <w:sz w:val="22"/>
          <w:szCs w:val="22"/>
        </w:rPr>
        <w:t>1</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l’Agenzia delle dogan</w:t>
      </w:r>
      <w:r w:rsidR="004420E7">
        <w:rPr>
          <w:rFonts w:ascii="Garamond" w:hAnsi="Garamond" w:cs="Arial"/>
          <w:sz w:val="22"/>
          <w:szCs w:val="22"/>
        </w:rPr>
        <w:t xml:space="preserve">e e dei monopoli , con sede in Piazza </w:t>
      </w:r>
      <w:proofErr w:type="spellStart"/>
      <w:r w:rsidR="004420E7">
        <w:rPr>
          <w:rFonts w:ascii="Garamond" w:hAnsi="Garamond" w:cs="Arial"/>
          <w:sz w:val="22"/>
          <w:szCs w:val="22"/>
        </w:rPr>
        <w:t>Mastai</w:t>
      </w:r>
      <w:proofErr w:type="spellEnd"/>
      <w:r w:rsidR="004420E7">
        <w:rPr>
          <w:rFonts w:ascii="Garamond" w:hAnsi="Garamond" w:cs="Arial"/>
          <w:sz w:val="22"/>
          <w:szCs w:val="22"/>
        </w:rPr>
        <w:t>,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3 Roma, 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3"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4"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5"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 xml:space="preserve">dati comuni, quali informazioni personali (per es. nome, cognome, data di nascita, indirizzo, sesso, </w:t>
      </w:r>
      <w:proofErr w:type="spellStart"/>
      <w:r w:rsidRPr="00A3659F">
        <w:rPr>
          <w:rFonts w:ascii="Garamond" w:hAnsi="Garamond" w:cs="Arial"/>
        </w:rPr>
        <w:t>ecc</w:t>
      </w:r>
      <w:proofErr w:type="spellEnd"/>
      <w:r w:rsidRPr="00A3659F">
        <w:rPr>
          <w:rFonts w:ascii="Garamond" w:hAnsi="Garamond" w:cs="Arial"/>
        </w:rPr>
        <w:t>),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valutare la coerenza del Suo profilo rispetto alla/alle posizione/i interessate e in generale per la gestione della procedura di selezione; oltre che per </w:t>
      </w:r>
      <w:proofErr w:type="spellStart"/>
      <w:r w:rsidRPr="00A3659F">
        <w:rPr>
          <w:rFonts w:ascii="Garamond" w:hAnsi="Garamond" w:cs="Arial"/>
        </w:rPr>
        <w:t>contattarLa</w:t>
      </w:r>
      <w:proofErr w:type="spellEnd"/>
      <w:r w:rsidRPr="00A3659F">
        <w:rPr>
          <w:rFonts w:ascii="Garamond" w:hAnsi="Garamond" w:cs="Arial"/>
        </w:rPr>
        <w:t xml:space="preserve">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assolvere eventuali obblighi di legge a cui il Titolare è soggetto – ai sensi dell’art. 6, comma 1, </w:t>
      </w:r>
      <w:proofErr w:type="spellStart"/>
      <w:r w:rsidRPr="00A3659F">
        <w:rPr>
          <w:rFonts w:ascii="Garamond" w:hAnsi="Garamond" w:cs="Arial"/>
        </w:rPr>
        <w:t>lett</w:t>
      </w:r>
      <w:proofErr w:type="spellEnd"/>
      <w:r w:rsidRPr="00A3659F">
        <w:rPr>
          <w:rFonts w:ascii="Garamond" w:hAnsi="Garamond" w:cs="Arial"/>
        </w:rPr>
        <w: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salvaguardare l’interesse legittimo del titolare in base agli art. 6, co.1, </w:t>
      </w:r>
      <w:proofErr w:type="spellStart"/>
      <w:r w:rsidRPr="00A3659F">
        <w:rPr>
          <w:rFonts w:ascii="Garamond" w:hAnsi="Garamond" w:cs="Arial"/>
        </w:rPr>
        <w:t>lett</w:t>
      </w:r>
      <w:proofErr w:type="spellEnd"/>
      <w:r w:rsidRPr="00A3659F">
        <w:rPr>
          <w:rFonts w:ascii="Garamond" w:hAnsi="Garamond" w:cs="Arial"/>
        </w:rPr>
        <w:t xml:space="preserve">. f) e 9, co.2, </w:t>
      </w:r>
      <w:proofErr w:type="spellStart"/>
      <w:r w:rsidRPr="00A3659F">
        <w:rPr>
          <w:rFonts w:ascii="Garamond" w:hAnsi="Garamond" w:cs="Arial"/>
        </w:rPr>
        <w:t>lett.f</w:t>
      </w:r>
      <w:proofErr w:type="spellEnd"/>
      <w:r w:rsidRPr="00A3659F">
        <w:rPr>
          <w:rFonts w:ascii="Garamond" w:hAnsi="Garamond" w:cs="Arial"/>
        </w:rPr>
        <w:t>)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consultazione, elaborazione, modificazione , 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 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lastRenderedPageBreak/>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il trasferimento dei dati verso paesi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Con specifico riguardo al principio di minimizzazione di cui all’art. 5, </w:t>
      </w:r>
      <w:proofErr w:type="spellStart"/>
      <w:r w:rsidRPr="00A3659F">
        <w:rPr>
          <w:rFonts w:ascii="Garamond" w:hAnsi="Garamond" w:cs="Arial"/>
          <w:sz w:val="22"/>
          <w:szCs w:val="22"/>
        </w:rPr>
        <w:t>lett</w:t>
      </w:r>
      <w:proofErr w:type="spellEnd"/>
      <w:r w:rsidRPr="00A3659F">
        <w:rPr>
          <w:rFonts w:ascii="Garamond" w:hAnsi="Garamond" w:cs="Arial"/>
          <w:sz w:val="22"/>
          <w:szCs w:val="22"/>
        </w:rPr>
        <w:t>. e) del regolamento UE 2016/697, i dati trattati saranno conservati per il tempo necessario ai fini per cui sono raccolti ovvero all’espletamento del procedimento con particolare riguardo alla gestione amministrativa- 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6"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Pr="00323AE2">
        <w:rPr>
          <w:rFonts w:ascii="Garamond" w:hAnsi="Garamond" w:cs="Arial"/>
          <w:b/>
          <w:sz w:val="22"/>
          <w:szCs w:val="22"/>
          <w:u w:val="single"/>
          <w:lang w:eastAsia="en-US"/>
        </w:rPr>
        <w:t>nome cognome</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3F4" w:rsidRDefault="007D23F4">
      <w:r>
        <w:separator/>
      </w:r>
    </w:p>
  </w:endnote>
  <w:endnote w:type="continuationSeparator" w:id="0">
    <w:p w:rsidR="007D23F4" w:rsidRDefault="007D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95330C">
      <w:rPr>
        <w:rStyle w:val="Numeropagina"/>
        <w:rFonts w:ascii="Arial" w:hAnsi="Arial" w:cs="Arial"/>
        <w:noProof/>
        <w:sz w:val="22"/>
      </w:rPr>
      <w:t>3</w:t>
    </w:r>
    <w:r w:rsidRPr="00E01BB7">
      <w:rPr>
        <w:rStyle w:val="Numeropagina"/>
        <w:rFonts w:ascii="Arial" w:hAnsi="Arial" w:cs="Arial"/>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95330C"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3F4" w:rsidRDefault="007D23F4">
      <w:r>
        <w:separator/>
      </w:r>
    </w:p>
  </w:footnote>
  <w:footnote w:type="continuationSeparator" w:id="0">
    <w:p w:rsidR="007D23F4" w:rsidRDefault="007D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C01E94">
      <w:rPr>
        <w:rFonts w:ascii="Garamond" w:hAnsi="Garamond" w:cs="Arial"/>
        <w:b/>
        <w:sz w:val="22"/>
        <w:szCs w:val="22"/>
      </w:rPr>
      <w:t>3</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proofErr w:type="spellStart"/>
    <w:r w:rsidR="008E4715">
      <w:rPr>
        <w:rFonts w:ascii="Garamond" w:hAnsi="Garamond" w:cs="Arial"/>
        <w:b/>
        <w:sz w:val="22"/>
        <w:szCs w:val="22"/>
      </w:rPr>
      <w:t>Prot</w:t>
    </w:r>
    <w:proofErr w:type="spellEnd"/>
    <w:r w:rsidR="008E4715">
      <w:rPr>
        <w:rFonts w:ascii="Garamond" w:hAnsi="Garamond" w:cs="Arial"/>
        <w:b/>
        <w:sz w:val="22"/>
        <w:szCs w:val="22"/>
      </w:rPr>
      <w:t>.</w:t>
    </w:r>
    <w:r w:rsidR="00323359">
      <w:rPr>
        <w:rFonts w:ascii="Garamond" w:hAnsi="Garamond" w:cs="Arial"/>
        <w:b/>
        <w:sz w:val="22"/>
        <w:szCs w:val="22"/>
      </w:rPr>
      <w:t xml:space="preserve"> </w:t>
    </w:r>
    <w:r w:rsidR="0095330C">
      <w:rPr>
        <w:rFonts w:ascii="Garamond" w:hAnsi="Garamond" w:cs="Arial"/>
        <w:b/>
        <w:sz w:val="22"/>
        <w:szCs w:val="22"/>
      </w:rPr>
      <w:t>136208</w:t>
    </w:r>
    <w:r w:rsidR="00143172">
      <w:rPr>
        <w:rFonts w:ascii="Garamond" w:hAnsi="Garamond" w:cs="Arial"/>
        <w:b/>
        <w:sz w:val="22"/>
        <w:szCs w:val="22"/>
      </w:rPr>
      <w:t xml:space="preserve"> </w:t>
    </w:r>
    <w:r w:rsidR="008E4715">
      <w:rPr>
        <w:rFonts w:ascii="Garamond" w:hAnsi="Garamond" w:cs="Arial"/>
        <w:b/>
        <w:sz w:val="22"/>
        <w:szCs w:val="22"/>
      </w:rPr>
      <w:t xml:space="preserve">/ </w:t>
    </w:r>
    <w:r w:rsidR="00B02F64" w:rsidRPr="008E4715">
      <w:rPr>
        <w:rFonts w:ascii="Garamond" w:hAnsi="Garamond" w:cs="Arial"/>
        <w:b/>
        <w:sz w:val="22"/>
        <w:szCs w:val="22"/>
      </w:rPr>
      <w:t>202</w:t>
    </w:r>
    <w:r w:rsidR="004420E7">
      <w:rPr>
        <w:rFonts w:ascii="Garamond" w:hAnsi="Garamond" w:cs="Arial"/>
        <w:b/>
        <w:sz w:val="22"/>
        <w:szCs w:val="2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43172"/>
    <w:rsid w:val="00154E05"/>
    <w:rsid w:val="00182B8B"/>
    <w:rsid w:val="001931A7"/>
    <w:rsid w:val="001A2412"/>
    <w:rsid w:val="001B276E"/>
    <w:rsid w:val="001D7192"/>
    <w:rsid w:val="001E2F7A"/>
    <w:rsid w:val="001E36FA"/>
    <w:rsid w:val="001F3D50"/>
    <w:rsid w:val="001F6478"/>
    <w:rsid w:val="00250432"/>
    <w:rsid w:val="00250445"/>
    <w:rsid w:val="002513AD"/>
    <w:rsid w:val="00251FF0"/>
    <w:rsid w:val="00252C95"/>
    <w:rsid w:val="00257EDE"/>
    <w:rsid w:val="00263829"/>
    <w:rsid w:val="00280435"/>
    <w:rsid w:val="002A7B11"/>
    <w:rsid w:val="002B6E26"/>
    <w:rsid w:val="002F4CE6"/>
    <w:rsid w:val="00300DBB"/>
    <w:rsid w:val="00301E9F"/>
    <w:rsid w:val="00311289"/>
    <w:rsid w:val="00323359"/>
    <w:rsid w:val="00323AE2"/>
    <w:rsid w:val="00327080"/>
    <w:rsid w:val="00355B3E"/>
    <w:rsid w:val="003745BD"/>
    <w:rsid w:val="003804C8"/>
    <w:rsid w:val="00385631"/>
    <w:rsid w:val="00386CD1"/>
    <w:rsid w:val="003971E5"/>
    <w:rsid w:val="003B32B6"/>
    <w:rsid w:val="003B56DF"/>
    <w:rsid w:val="003D298F"/>
    <w:rsid w:val="003F1716"/>
    <w:rsid w:val="00406545"/>
    <w:rsid w:val="004420E7"/>
    <w:rsid w:val="0045175B"/>
    <w:rsid w:val="00452BE6"/>
    <w:rsid w:val="004A38B8"/>
    <w:rsid w:val="004A4A98"/>
    <w:rsid w:val="004A5B8D"/>
    <w:rsid w:val="004C598E"/>
    <w:rsid w:val="004D5EFE"/>
    <w:rsid w:val="004E23B6"/>
    <w:rsid w:val="004E24B6"/>
    <w:rsid w:val="005220F9"/>
    <w:rsid w:val="00542527"/>
    <w:rsid w:val="005804BF"/>
    <w:rsid w:val="00586C9E"/>
    <w:rsid w:val="00587CC5"/>
    <w:rsid w:val="00591BBD"/>
    <w:rsid w:val="00593EED"/>
    <w:rsid w:val="005B26A4"/>
    <w:rsid w:val="005D7C92"/>
    <w:rsid w:val="005E3708"/>
    <w:rsid w:val="006130F9"/>
    <w:rsid w:val="00613A21"/>
    <w:rsid w:val="00622D5F"/>
    <w:rsid w:val="006502DC"/>
    <w:rsid w:val="00650824"/>
    <w:rsid w:val="00681B73"/>
    <w:rsid w:val="00697347"/>
    <w:rsid w:val="006A7C9E"/>
    <w:rsid w:val="006C6D2B"/>
    <w:rsid w:val="006D579B"/>
    <w:rsid w:val="006E0667"/>
    <w:rsid w:val="006E7A9A"/>
    <w:rsid w:val="006F0151"/>
    <w:rsid w:val="006F0196"/>
    <w:rsid w:val="00707F7A"/>
    <w:rsid w:val="0071180D"/>
    <w:rsid w:val="007474BC"/>
    <w:rsid w:val="0075509A"/>
    <w:rsid w:val="0076078D"/>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4F88"/>
    <w:rsid w:val="0091191F"/>
    <w:rsid w:val="009131E9"/>
    <w:rsid w:val="00913448"/>
    <w:rsid w:val="009333B3"/>
    <w:rsid w:val="0094501E"/>
    <w:rsid w:val="0095330C"/>
    <w:rsid w:val="0095748A"/>
    <w:rsid w:val="00970F6D"/>
    <w:rsid w:val="00982BA2"/>
    <w:rsid w:val="009955CD"/>
    <w:rsid w:val="009A00A6"/>
    <w:rsid w:val="009A1F73"/>
    <w:rsid w:val="009E55F6"/>
    <w:rsid w:val="00A04926"/>
    <w:rsid w:val="00A2482C"/>
    <w:rsid w:val="00A256FA"/>
    <w:rsid w:val="00A318D7"/>
    <w:rsid w:val="00A40E4B"/>
    <w:rsid w:val="00A41983"/>
    <w:rsid w:val="00A6241A"/>
    <w:rsid w:val="00A91779"/>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1E94"/>
    <w:rsid w:val="00C059B6"/>
    <w:rsid w:val="00C16B1D"/>
    <w:rsid w:val="00C264B7"/>
    <w:rsid w:val="00C304D5"/>
    <w:rsid w:val="00C430A6"/>
    <w:rsid w:val="00C66642"/>
    <w:rsid w:val="00C70D57"/>
    <w:rsid w:val="00C910E2"/>
    <w:rsid w:val="00C975F0"/>
    <w:rsid w:val="00CB5142"/>
    <w:rsid w:val="00CD7945"/>
    <w:rsid w:val="00D156A2"/>
    <w:rsid w:val="00D2162F"/>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32C1"/>
    <w:rsid w:val="00F756F0"/>
    <w:rsid w:val="00F8063D"/>
    <w:rsid w:val="00F84787"/>
    <w:rsid w:val="00FA277F"/>
    <w:rsid w:val="00FA2D09"/>
    <w:rsid w:val="00FC2BBA"/>
    <w:rsid w:val="00FC2C62"/>
    <w:rsid w:val="00FE44E2"/>
    <w:rsid w:val="00FF3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internalaudit.datipersonali@adm.gov.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r.personale.dirigenti@adm.gov.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m.dpo@adm.gov.i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r.internalaudit@pec.adm.gov.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E4D3E-FA40-4174-8B75-A1469AF88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Template>
  <TotalTime>2</TotalTime>
  <Pages>3</Pages>
  <Words>1100</Words>
  <Characters>7051</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8135</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pippo</cp:lastModifiedBy>
  <cp:revision>4</cp:revision>
  <cp:lastPrinted>2021-05-06T13:46:00Z</cp:lastPrinted>
  <dcterms:created xsi:type="dcterms:W3CDTF">2021-05-05T13:43:00Z</dcterms:created>
  <dcterms:modified xsi:type="dcterms:W3CDTF">2021-05-06T13:46:00Z</dcterms:modified>
</cp:coreProperties>
</file>